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53F90" w14:textId="77777777" w:rsidR="005F37BD" w:rsidRDefault="005F37BD" w:rsidP="005F37BD">
      <w:pPr>
        <w:jc w:val="center"/>
        <w:rPr>
          <w:b/>
        </w:rPr>
      </w:pPr>
      <w:r>
        <w:rPr>
          <w:b/>
        </w:rPr>
        <w:t>Franklin-McKinley/San Jose State Mathematics Initiative</w:t>
      </w:r>
    </w:p>
    <w:p w14:paraId="4C243B32" w14:textId="77777777" w:rsidR="005F37BD" w:rsidRDefault="005F37BD" w:rsidP="005F37BD">
      <w:pPr>
        <w:jc w:val="center"/>
        <w:rPr>
          <w:b/>
        </w:rPr>
      </w:pPr>
      <w:r>
        <w:rPr>
          <w:b/>
        </w:rPr>
        <w:t>Summer Institute June 19-23, 2017</w:t>
      </w:r>
    </w:p>
    <w:p w14:paraId="24FFDCBC" w14:textId="77777777" w:rsidR="005F37BD" w:rsidRDefault="005F37BD" w:rsidP="005F37BD">
      <w:pPr>
        <w:jc w:val="center"/>
        <w:rPr>
          <w:b/>
        </w:rPr>
      </w:pPr>
    </w:p>
    <w:p w14:paraId="06C3DD89" w14:textId="77777777" w:rsidR="005F37BD" w:rsidRDefault="005F37BD" w:rsidP="005F37BD">
      <w:pPr>
        <w:jc w:val="center"/>
        <w:rPr>
          <w:b/>
        </w:rPr>
      </w:pPr>
      <w:r>
        <w:rPr>
          <w:b/>
        </w:rPr>
        <w:t>June 20 TUESDAY</w:t>
      </w:r>
    </w:p>
    <w:p w14:paraId="23167DF4" w14:textId="77777777" w:rsidR="005F37BD" w:rsidRDefault="005F37BD" w:rsidP="005F37BD">
      <w:pPr>
        <w:jc w:val="center"/>
        <w:rPr>
          <w:b/>
        </w:rPr>
      </w:pPr>
    </w:p>
    <w:p w14:paraId="30EAC16C" w14:textId="77777777" w:rsidR="005F37BD" w:rsidRDefault="005F37BD" w:rsidP="005F37BD">
      <w:pPr>
        <w:rPr>
          <w:b/>
        </w:rPr>
      </w:pPr>
      <w:r>
        <w:rPr>
          <w:b/>
        </w:rPr>
        <w:t>Outcomes:</w:t>
      </w:r>
    </w:p>
    <w:p w14:paraId="390B2686" w14:textId="77777777" w:rsidR="005F37BD" w:rsidRDefault="005F37BD" w:rsidP="005F37BD">
      <w:pPr>
        <w:numPr>
          <w:ilvl w:val="0"/>
          <w:numId w:val="1"/>
        </w:numPr>
        <w:ind w:hanging="360"/>
        <w:contextualSpacing/>
      </w:pPr>
      <w:r>
        <w:t>To develop strategies that lead to productive math discussions.</w:t>
      </w:r>
    </w:p>
    <w:p w14:paraId="7BD1B7CB" w14:textId="77777777" w:rsidR="005F37BD" w:rsidRDefault="005F37BD" w:rsidP="005F37BD">
      <w:pPr>
        <w:numPr>
          <w:ilvl w:val="0"/>
          <w:numId w:val="1"/>
        </w:numPr>
        <w:ind w:hanging="360"/>
        <w:contextualSpacing/>
      </w:pPr>
      <w:r>
        <w:t>To write formative assessments for units of study.</w:t>
      </w:r>
    </w:p>
    <w:p w14:paraId="3784F423" w14:textId="77777777" w:rsidR="005F37BD" w:rsidRDefault="005F37BD" w:rsidP="005F37BD">
      <w:pPr>
        <w:jc w:val="center"/>
        <w:rPr>
          <w:b/>
        </w:rPr>
      </w:pPr>
      <w:r>
        <w:rPr>
          <w:b/>
        </w:rPr>
        <w:t xml:space="preserve"> </w:t>
      </w:r>
    </w:p>
    <w:p w14:paraId="0296B344" w14:textId="77777777" w:rsidR="005F37BD" w:rsidRDefault="005F37BD" w:rsidP="005F37BD">
      <w:r>
        <w:rPr>
          <w:b/>
        </w:rPr>
        <w:t xml:space="preserve">08:30 – </w:t>
      </w:r>
      <w:proofErr w:type="gramStart"/>
      <w:r>
        <w:rPr>
          <w:b/>
        </w:rPr>
        <w:t>10:00</w:t>
      </w:r>
      <w:r>
        <w:t xml:space="preserve">  Practices</w:t>
      </w:r>
      <w:proofErr w:type="gramEnd"/>
      <w:r>
        <w:t xml:space="preserve"> for Orchestrating Productive Mathematics Discussions </w:t>
      </w:r>
    </w:p>
    <w:p w14:paraId="6A67F54B" w14:textId="77777777" w:rsidR="005F37BD" w:rsidRDefault="005F37BD" w:rsidP="005F37BD">
      <w:r>
        <w:t xml:space="preserve"> </w:t>
      </w:r>
    </w:p>
    <w:p w14:paraId="313A23ED" w14:textId="77777777" w:rsidR="005F37BD" w:rsidRDefault="005F37BD" w:rsidP="005F37BD">
      <w:pPr>
        <w:rPr>
          <w:b/>
        </w:rPr>
      </w:pPr>
      <w:r>
        <w:rPr>
          <w:b/>
        </w:rPr>
        <w:t xml:space="preserve">10:00 – </w:t>
      </w:r>
      <w:proofErr w:type="gramStart"/>
      <w:r>
        <w:rPr>
          <w:b/>
        </w:rPr>
        <w:t>12:00</w:t>
      </w:r>
      <w:r>
        <w:t xml:space="preserve">  Writing</w:t>
      </w:r>
      <w:proofErr w:type="gramEnd"/>
      <w:r>
        <w:t xml:space="preserve"> Formative Assessments: </w:t>
      </w:r>
      <w:r>
        <w:rPr>
          <w:b/>
        </w:rPr>
        <w:t xml:space="preserve">PLC Question 2: How will we know that each </w:t>
      </w:r>
    </w:p>
    <w:p w14:paraId="1E81183C" w14:textId="77777777" w:rsidR="005F37BD" w:rsidRDefault="005F37BD" w:rsidP="005F37BD">
      <w:pPr>
        <w:ind w:left="720" w:firstLine="720"/>
      </w:pPr>
      <w:r>
        <w:rPr>
          <w:b/>
        </w:rPr>
        <w:t xml:space="preserve"> student has learned it?</w:t>
      </w:r>
      <w:r>
        <w:t xml:space="preserve"> </w:t>
      </w:r>
    </w:p>
    <w:p w14:paraId="598B872B" w14:textId="77777777" w:rsidR="005F37BD" w:rsidRDefault="005F37BD" w:rsidP="005F37BD">
      <w:pPr>
        <w:ind w:left="720" w:firstLine="720"/>
      </w:pPr>
      <w:r>
        <w:tab/>
        <w:t>Why do we need common formative assessments?</w:t>
      </w:r>
    </w:p>
    <w:p w14:paraId="58CD6080" w14:textId="77777777" w:rsidR="005F37BD" w:rsidRDefault="005F37BD" w:rsidP="005F37BD">
      <w:pPr>
        <w:ind w:left="720" w:firstLine="720"/>
      </w:pPr>
      <w:r>
        <w:tab/>
      </w:r>
      <w:hyperlink r:id="rId5">
        <w:r>
          <w:rPr>
            <w:color w:val="1155CC"/>
            <w:u w:val="single"/>
          </w:rPr>
          <w:t>CAASPP</w:t>
        </w:r>
      </w:hyperlink>
      <w:r>
        <w:t xml:space="preserve"> and Illustrative Math </w:t>
      </w:r>
    </w:p>
    <w:p w14:paraId="59FBED35" w14:textId="77777777" w:rsidR="005F37BD" w:rsidRDefault="005F37BD" w:rsidP="005F37BD">
      <w:pPr>
        <w:ind w:left="720" w:firstLine="720"/>
      </w:pPr>
      <w:r>
        <w:tab/>
        <w:t xml:space="preserve">Depth of Knowledge </w:t>
      </w:r>
    </w:p>
    <w:p w14:paraId="30C7FADF" w14:textId="77777777" w:rsidR="005F37BD" w:rsidRDefault="005F37BD" w:rsidP="005F37BD">
      <w:pPr>
        <w:ind w:left="720" w:firstLine="720"/>
      </w:pPr>
      <w:r>
        <w:t xml:space="preserve"> </w:t>
      </w:r>
    </w:p>
    <w:p w14:paraId="02F01714" w14:textId="77777777" w:rsidR="005F37BD" w:rsidRDefault="005F37BD" w:rsidP="005F37BD">
      <w:r>
        <w:rPr>
          <w:b/>
        </w:rPr>
        <w:t xml:space="preserve">12:00 – </w:t>
      </w:r>
      <w:proofErr w:type="gramStart"/>
      <w:r>
        <w:rPr>
          <w:b/>
        </w:rPr>
        <w:t>12:45</w:t>
      </w:r>
      <w:r>
        <w:t xml:space="preserve">  Lunch</w:t>
      </w:r>
      <w:proofErr w:type="gramEnd"/>
      <w:r>
        <w:t xml:space="preserve">  (Strategy identification and selection of desired demo strategy for June 23)</w:t>
      </w:r>
    </w:p>
    <w:p w14:paraId="4FB21A7B" w14:textId="77777777" w:rsidR="005F37BD" w:rsidRDefault="005F37BD" w:rsidP="005F37BD">
      <w:r>
        <w:t xml:space="preserve"> </w:t>
      </w:r>
    </w:p>
    <w:p w14:paraId="7EAEADB5" w14:textId="77777777" w:rsidR="005F37BD" w:rsidRDefault="005F37BD" w:rsidP="005F37BD">
      <w:r>
        <w:rPr>
          <w:b/>
        </w:rPr>
        <w:t xml:space="preserve">12:45 – </w:t>
      </w:r>
      <w:proofErr w:type="gramStart"/>
      <w:r>
        <w:rPr>
          <w:b/>
        </w:rPr>
        <w:t>01:45</w:t>
      </w:r>
      <w:r>
        <w:t xml:space="preserve">  More</w:t>
      </w:r>
      <w:proofErr w:type="gramEnd"/>
      <w:r>
        <w:t xml:space="preserve"> Beginning Activities for the First Two Weeks of Classes</w:t>
      </w:r>
    </w:p>
    <w:p w14:paraId="0E4B0579" w14:textId="77777777" w:rsidR="005F37BD" w:rsidRDefault="005F37BD" w:rsidP="005F37BD">
      <w:pPr>
        <w:ind w:left="1440"/>
      </w:pPr>
      <w:r>
        <w:t xml:space="preserve">More Games and Growth Mindset (in relation to assessment), Breakout Grades 3-4 and 5-6 teachers; Lesson from </w:t>
      </w:r>
      <w:proofErr w:type="spellStart"/>
      <w:r>
        <w:t>youcubed</w:t>
      </w:r>
      <w:proofErr w:type="spellEnd"/>
      <w:r>
        <w:t xml:space="preserve"> </w:t>
      </w:r>
      <w:hyperlink r:id="rId6">
        <w:r>
          <w:rPr>
            <w:color w:val="1155CC"/>
            <w:u w:val="single"/>
          </w:rPr>
          <w:t>How Close to 100 Game</w:t>
        </w:r>
      </w:hyperlink>
      <w:r>
        <w:t xml:space="preserve"> for Grades 3-4 group; Tic Tac Toe for Grades 5-6 group</w:t>
      </w:r>
    </w:p>
    <w:p w14:paraId="6F1DAB3A" w14:textId="77777777" w:rsidR="005F37BD" w:rsidRDefault="005F37BD" w:rsidP="005F37BD">
      <w:r>
        <w:t xml:space="preserve"> </w:t>
      </w:r>
    </w:p>
    <w:p w14:paraId="603EB9B8" w14:textId="77777777" w:rsidR="005F37BD" w:rsidRDefault="005F37BD" w:rsidP="005F37BD">
      <w:r>
        <w:rPr>
          <w:b/>
        </w:rPr>
        <w:t>01:45 - 03:00</w:t>
      </w:r>
      <w:r>
        <w:tab/>
        <w:t xml:space="preserve">More Productive Math Discussions (MAP Joint Solution) </w:t>
      </w:r>
    </w:p>
    <w:p w14:paraId="6167A62D" w14:textId="77777777" w:rsidR="005F37BD" w:rsidRDefault="005F37BD" w:rsidP="005F37BD"/>
    <w:p w14:paraId="605F007C" w14:textId="77777777" w:rsidR="005F37BD" w:rsidRDefault="005F37BD" w:rsidP="005F37BD">
      <w:r>
        <w:rPr>
          <w:b/>
        </w:rPr>
        <w:t xml:space="preserve">03:00 – </w:t>
      </w:r>
      <w:proofErr w:type="gramStart"/>
      <w:r>
        <w:rPr>
          <w:b/>
        </w:rPr>
        <w:t>03:50</w:t>
      </w:r>
      <w:r>
        <w:t xml:space="preserve">  Grade</w:t>
      </w:r>
      <w:proofErr w:type="gramEnd"/>
      <w:r>
        <w:t xml:space="preserve"> Level Group Planning – More Formative Assessment for Modules 1 and 2</w:t>
      </w:r>
    </w:p>
    <w:p w14:paraId="37A283B7" w14:textId="77777777" w:rsidR="005F37BD" w:rsidRDefault="005F37BD" w:rsidP="005F37BD"/>
    <w:p w14:paraId="70A3E82E" w14:textId="77777777" w:rsidR="005F37BD" w:rsidRDefault="005F37BD" w:rsidP="005F37BD">
      <w:r>
        <w:rPr>
          <w:b/>
        </w:rPr>
        <w:t>3:50- 4:00</w:t>
      </w:r>
      <w:r>
        <w:tab/>
        <w:t>Evaluation (Margaret)</w:t>
      </w:r>
    </w:p>
    <w:p w14:paraId="5B0F31B5" w14:textId="77777777" w:rsidR="005F37BD" w:rsidRDefault="005F37BD" w:rsidP="005F37BD"/>
    <w:p w14:paraId="70F2D67A" w14:textId="77777777" w:rsidR="005F37BD" w:rsidRDefault="005F37BD" w:rsidP="005F37BD">
      <w:r>
        <w:t xml:space="preserve">Homework: Bring Book </w:t>
      </w:r>
      <w:r w:rsidRPr="0042711E">
        <w:rPr>
          <w:i/>
        </w:rPr>
        <w:t>Building Academic Language</w:t>
      </w:r>
      <w:r>
        <w:t xml:space="preserve"> by Jeff </w:t>
      </w:r>
      <w:proofErr w:type="spellStart"/>
      <w:r>
        <w:t>Zwiers</w:t>
      </w:r>
      <w:proofErr w:type="spellEnd"/>
      <w:r>
        <w:t xml:space="preserve"> </w:t>
      </w:r>
    </w:p>
    <w:p w14:paraId="2F1AEB7A" w14:textId="77777777" w:rsidR="00225253" w:rsidRDefault="00225253">
      <w:bookmarkStart w:id="0" w:name="_GoBack"/>
      <w:bookmarkEnd w:id="0"/>
    </w:p>
    <w:sectPr w:rsidR="00225253" w:rsidSect="00E4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2621B"/>
    <w:multiLevelType w:val="multilevel"/>
    <w:tmpl w:val="E5FC9A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BD"/>
    <w:rsid w:val="00225253"/>
    <w:rsid w:val="005B5801"/>
    <w:rsid w:val="005F37BD"/>
    <w:rsid w:val="00AA4C0F"/>
    <w:rsid w:val="00E4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F990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F37BD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engageny.org/resource/released-2015-3-8-ela-and-mathematics-state-test-questions" TargetMode="External"/><Relationship Id="rId6" Type="http://schemas.openxmlformats.org/officeDocument/2006/relationships/hyperlink" Target="https://www.youcubed.org/task/how-to-close-100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Macintosh Word</Application>
  <DocSecurity>0</DocSecurity>
  <Lines>9</Lines>
  <Paragraphs>2</Paragraphs>
  <ScaleCrop>false</ScaleCrop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 Rivera</dc:creator>
  <cp:keywords/>
  <dc:description/>
  <cp:lastModifiedBy>Ferdinand Rivera</cp:lastModifiedBy>
  <cp:revision>1</cp:revision>
  <dcterms:created xsi:type="dcterms:W3CDTF">2017-06-20T16:21:00Z</dcterms:created>
  <dcterms:modified xsi:type="dcterms:W3CDTF">2017-06-20T16:21:00Z</dcterms:modified>
</cp:coreProperties>
</file>