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8BCC3" w14:textId="77777777" w:rsidR="00B66185" w:rsidRDefault="00B66185" w:rsidP="00B66185">
      <w:pPr>
        <w:jc w:val="center"/>
        <w:rPr>
          <w:b/>
        </w:rPr>
      </w:pPr>
      <w:r>
        <w:rPr>
          <w:b/>
        </w:rPr>
        <w:t>Franklin-McKinley/San Jose State Mathematics Initiative</w:t>
      </w:r>
    </w:p>
    <w:p w14:paraId="14CE4B80" w14:textId="77777777" w:rsidR="00B66185" w:rsidRDefault="00B66185" w:rsidP="00B66185">
      <w:pPr>
        <w:jc w:val="center"/>
        <w:rPr>
          <w:b/>
        </w:rPr>
      </w:pPr>
      <w:r>
        <w:rPr>
          <w:b/>
        </w:rPr>
        <w:t>Summer Institute June 19-23, 2017</w:t>
      </w:r>
    </w:p>
    <w:p w14:paraId="49332BFD" w14:textId="77777777" w:rsidR="00B66185" w:rsidRDefault="00B66185" w:rsidP="00B66185">
      <w:pPr>
        <w:jc w:val="center"/>
        <w:rPr>
          <w:b/>
        </w:rPr>
      </w:pPr>
    </w:p>
    <w:p w14:paraId="4B2B757B" w14:textId="77777777" w:rsidR="00B66185" w:rsidRDefault="00B66185" w:rsidP="00B66185">
      <w:pPr>
        <w:jc w:val="center"/>
        <w:rPr>
          <w:b/>
        </w:rPr>
      </w:pPr>
    </w:p>
    <w:p w14:paraId="5D46D117" w14:textId="77777777" w:rsidR="00B66185" w:rsidRDefault="00B66185" w:rsidP="00B66185">
      <w:pPr>
        <w:jc w:val="center"/>
        <w:rPr>
          <w:b/>
        </w:rPr>
      </w:pPr>
      <w:r>
        <w:rPr>
          <w:b/>
        </w:rPr>
        <w:t xml:space="preserve">June 22 THURSDAY </w:t>
      </w:r>
    </w:p>
    <w:p w14:paraId="00D03E4B" w14:textId="77777777" w:rsidR="00B66185" w:rsidRDefault="00B66185" w:rsidP="00B66185">
      <w:pPr>
        <w:rPr>
          <w:b/>
        </w:rPr>
      </w:pPr>
    </w:p>
    <w:p w14:paraId="4FF27C0B" w14:textId="77777777" w:rsidR="00B66185" w:rsidRDefault="00B66185" w:rsidP="00B66185">
      <w:pPr>
        <w:rPr>
          <w:b/>
        </w:rPr>
      </w:pPr>
      <w:r>
        <w:rPr>
          <w:b/>
        </w:rPr>
        <w:t>Outcomes:</w:t>
      </w:r>
    </w:p>
    <w:p w14:paraId="248D7FB3" w14:textId="77777777" w:rsidR="00B66185" w:rsidRDefault="00B66185" w:rsidP="00B66185">
      <w:pPr>
        <w:numPr>
          <w:ilvl w:val="0"/>
          <w:numId w:val="1"/>
        </w:numPr>
        <w:ind w:hanging="360"/>
        <w:contextualSpacing/>
      </w:pPr>
      <w:r>
        <w:t>To understand the attributes of a re-engagement lesson.</w:t>
      </w:r>
    </w:p>
    <w:p w14:paraId="6368C2D4" w14:textId="77777777" w:rsidR="00B66185" w:rsidRDefault="00B66185" w:rsidP="00B66185">
      <w:pPr>
        <w:numPr>
          <w:ilvl w:val="0"/>
          <w:numId w:val="1"/>
        </w:numPr>
        <w:ind w:hanging="360"/>
        <w:contextualSpacing/>
      </w:pPr>
      <w:r>
        <w:t>To integrate the teaching of academic language in math units.</w:t>
      </w:r>
    </w:p>
    <w:p w14:paraId="45071FD3" w14:textId="77777777" w:rsidR="00B66185" w:rsidRDefault="00B66185" w:rsidP="00B66185">
      <w:pPr>
        <w:jc w:val="center"/>
        <w:rPr>
          <w:b/>
        </w:rPr>
      </w:pPr>
      <w:r>
        <w:rPr>
          <w:b/>
        </w:rPr>
        <w:t xml:space="preserve"> </w:t>
      </w:r>
    </w:p>
    <w:p w14:paraId="3D5CAF34" w14:textId="77777777" w:rsidR="00B66185" w:rsidRDefault="00B66185" w:rsidP="00B66185">
      <w:r>
        <w:rPr>
          <w:b/>
        </w:rPr>
        <w:t xml:space="preserve">08:30 – 9:00 </w:t>
      </w:r>
      <w:r>
        <w:rPr>
          <w:b/>
        </w:rPr>
        <w:tab/>
      </w:r>
      <w:r>
        <w:t xml:space="preserve">Zwiers Evaluation Survey-hardcopy </w:t>
      </w:r>
    </w:p>
    <w:p w14:paraId="27BA37A8" w14:textId="77777777" w:rsidR="00B66185" w:rsidRDefault="00B66185" w:rsidP="00B66185"/>
    <w:p w14:paraId="6A80236B" w14:textId="77777777" w:rsidR="00B7406A" w:rsidRDefault="00B66185" w:rsidP="00B66185">
      <w:r>
        <w:rPr>
          <w:b/>
        </w:rPr>
        <w:t>9:00-10:30</w:t>
      </w:r>
      <w:r>
        <w:t xml:space="preserve">  </w:t>
      </w:r>
      <w:r>
        <w:tab/>
        <w:t xml:space="preserve">Re-engagement Lesson Using Formative Assessment (PLC Question 3 &amp; 4: </w:t>
      </w:r>
    </w:p>
    <w:p w14:paraId="1DD11154" w14:textId="77777777" w:rsidR="00B7406A" w:rsidRDefault="00B7406A" w:rsidP="00B7406A">
      <w:pPr>
        <w:rPr>
          <w:b/>
        </w:rPr>
      </w:pPr>
      <w:r>
        <w:tab/>
      </w:r>
      <w:r>
        <w:tab/>
      </w:r>
      <w:r w:rsidR="00B66185">
        <w:rPr>
          <w:b/>
        </w:rPr>
        <w:t>How</w:t>
      </w:r>
      <w:r>
        <w:rPr>
          <w:b/>
        </w:rPr>
        <w:t xml:space="preserve"> </w:t>
      </w:r>
      <w:r w:rsidR="00B66185">
        <w:rPr>
          <w:b/>
        </w:rPr>
        <w:t xml:space="preserve">will we respond when some students don’t learn it? How can we </w:t>
      </w:r>
    </w:p>
    <w:p w14:paraId="0B7C5D3B" w14:textId="77777777" w:rsidR="00B7406A" w:rsidRDefault="00B7406A" w:rsidP="00B66185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B66185">
        <w:rPr>
          <w:b/>
        </w:rPr>
        <w:t xml:space="preserve">extend and enrich the learning for students who have demonstrated </w:t>
      </w:r>
    </w:p>
    <w:p w14:paraId="482F1A0D" w14:textId="5FC6A10B" w:rsidR="00B66185" w:rsidRDefault="00B7406A" w:rsidP="00B66185">
      <w:pPr>
        <w:rPr>
          <w:b/>
        </w:rPr>
      </w:pP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B66185">
        <w:rPr>
          <w:b/>
        </w:rPr>
        <w:t>proficiency?</w:t>
      </w:r>
    </w:p>
    <w:p w14:paraId="520733FF" w14:textId="77777777" w:rsidR="00B66185" w:rsidRDefault="00B66185" w:rsidP="00B66185"/>
    <w:p w14:paraId="79629E37" w14:textId="77777777" w:rsidR="00B66185" w:rsidRDefault="00B66185" w:rsidP="00B66185">
      <w:r>
        <w:rPr>
          <w:b/>
        </w:rPr>
        <w:t xml:space="preserve">10:30 – 10:40  </w:t>
      </w:r>
      <w:r>
        <w:t>Break</w:t>
      </w:r>
    </w:p>
    <w:p w14:paraId="575CA95A" w14:textId="77777777" w:rsidR="00B66185" w:rsidRPr="00D739C8" w:rsidRDefault="00B66185" w:rsidP="00B66185"/>
    <w:p w14:paraId="18D9C7D3" w14:textId="77777777" w:rsidR="00B66185" w:rsidRDefault="00B66185" w:rsidP="00B66185">
      <w:r>
        <w:rPr>
          <w:b/>
        </w:rPr>
        <w:t>10:40 – 12:00</w:t>
      </w:r>
      <w:r>
        <w:t xml:space="preserve"> Planning to Integrate Academic Language Strategies in their Unit/Chapter Plans </w:t>
      </w:r>
    </w:p>
    <w:p w14:paraId="75D3B33B" w14:textId="77777777" w:rsidR="00B66185" w:rsidRDefault="00B66185" w:rsidP="00B66185">
      <w:r>
        <w:t xml:space="preserve"> </w:t>
      </w:r>
    </w:p>
    <w:p w14:paraId="558FC682" w14:textId="77777777" w:rsidR="00B66185" w:rsidRDefault="00B66185" w:rsidP="00B66185">
      <w:r>
        <w:rPr>
          <w:b/>
        </w:rPr>
        <w:t xml:space="preserve">12:00 – 12:30 </w:t>
      </w:r>
      <w:r>
        <w:t xml:space="preserve"> Lunch  </w:t>
      </w:r>
    </w:p>
    <w:p w14:paraId="07BF4E9C" w14:textId="77777777" w:rsidR="00B66185" w:rsidRDefault="00B66185" w:rsidP="00B66185">
      <w:r>
        <w:t xml:space="preserve"> </w:t>
      </w:r>
    </w:p>
    <w:p w14:paraId="513760EE" w14:textId="77777777" w:rsidR="00B66185" w:rsidRDefault="00B66185" w:rsidP="00B66185">
      <w:pPr>
        <w:rPr>
          <w:b/>
        </w:rPr>
      </w:pPr>
      <w:r>
        <w:rPr>
          <w:b/>
        </w:rPr>
        <w:t>12:30 – 02:00</w:t>
      </w:r>
      <w:r>
        <w:t xml:space="preserve">  More Productive Discussions with Academic Language</w:t>
      </w:r>
    </w:p>
    <w:p w14:paraId="548E7562" w14:textId="77777777" w:rsidR="00B66185" w:rsidRDefault="00B66185" w:rsidP="00B66185">
      <w:pPr>
        <w:rPr>
          <w:b/>
        </w:rPr>
      </w:pPr>
    </w:p>
    <w:p w14:paraId="783A1228" w14:textId="77777777" w:rsidR="00B66185" w:rsidRPr="00D739C8" w:rsidRDefault="00B66185" w:rsidP="00B66185">
      <w:pPr>
        <w:rPr>
          <w:strike/>
        </w:rPr>
      </w:pPr>
      <w:r>
        <w:rPr>
          <w:b/>
        </w:rPr>
        <w:t xml:space="preserve">02:00 - 03:50  </w:t>
      </w:r>
      <w:r w:rsidRPr="00D739C8">
        <w:t>Grade Level Group Planning on Module 2 and 3</w:t>
      </w:r>
    </w:p>
    <w:p w14:paraId="66D77566" w14:textId="77777777" w:rsidR="00B66185" w:rsidRDefault="00B66185" w:rsidP="00B66185"/>
    <w:p w14:paraId="72BFC768" w14:textId="77777777" w:rsidR="00B66185" w:rsidRDefault="00B66185" w:rsidP="00B66185">
      <w:r>
        <w:rPr>
          <w:b/>
        </w:rPr>
        <w:t>3:50 - 4:00</w:t>
      </w:r>
      <w:r>
        <w:tab/>
        <w:t xml:space="preserve">Evaluation </w:t>
      </w:r>
    </w:p>
    <w:p w14:paraId="4251DC90" w14:textId="77777777" w:rsidR="00225253" w:rsidRDefault="00225253"/>
    <w:sectPr w:rsidR="00225253" w:rsidSect="00E4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86EF9"/>
    <w:multiLevelType w:val="multilevel"/>
    <w:tmpl w:val="3C7E37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85"/>
    <w:rsid w:val="001F7407"/>
    <w:rsid w:val="00225253"/>
    <w:rsid w:val="005B5801"/>
    <w:rsid w:val="00AA4C0F"/>
    <w:rsid w:val="00B66185"/>
    <w:rsid w:val="00B7406A"/>
    <w:rsid w:val="00E4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934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B6618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Rivera</dc:creator>
  <cp:keywords/>
  <dc:description/>
  <cp:lastModifiedBy>Ferdinand Rivera</cp:lastModifiedBy>
  <cp:revision>2</cp:revision>
  <dcterms:created xsi:type="dcterms:W3CDTF">2017-06-22T14:37:00Z</dcterms:created>
  <dcterms:modified xsi:type="dcterms:W3CDTF">2017-06-22T14:39:00Z</dcterms:modified>
</cp:coreProperties>
</file>